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  <w:r>
              <w:rPr>
                <w:b/>
              </w:rPr>
              <w:t xml:space="preserve">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C968B9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Булатова М.Б.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B546F5" w:rsidRDefault="003A70A1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Репутационный менеджмент</w:t>
            </w:r>
          </w:p>
        </w:tc>
      </w:tr>
      <w:tr w:rsidR="00155A7D" w:rsidRPr="00B546F5" w:rsidTr="00155A7D">
        <w:trPr>
          <w:trHeight w:val="972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  <w:r w:rsidRPr="00B331C7">
              <w:rPr>
                <w:b/>
              </w:rPr>
              <w:t xml:space="preserve"> </w:t>
            </w:r>
          </w:p>
        </w:tc>
        <w:tc>
          <w:tcPr>
            <w:tcW w:w="5505" w:type="dxa"/>
          </w:tcPr>
          <w:p w:rsidR="00155A7D" w:rsidRDefault="00155A7D" w:rsidP="00993D2B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155A7D" w:rsidRPr="00BD6014" w:rsidRDefault="00155A7D" w:rsidP="00155A7D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Pr="00BD6014">
              <w:rPr>
                <w:rFonts w:ascii="Times New Roman" w:hAnsi="Times New Roman"/>
                <w:i/>
              </w:rPr>
              <w:t>дисциплин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D6014">
              <w:rPr>
                <w:rFonts w:ascii="Times New Roman" w:hAnsi="Times New Roman"/>
                <w:i/>
              </w:rPr>
              <w:t>/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D6014">
              <w:rPr>
                <w:rFonts w:ascii="Times New Roman" w:hAnsi="Times New Roman"/>
                <w:i/>
              </w:rPr>
              <w:t>Пәндердің оқу-әдістемелік кешені</w:t>
            </w:r>
            <w:r w:rsidRPr="00BD6014">
              <w:rPr>
                <w:rFonts w:ascii="Times New Roman" w:hAnsi="Times New Roman"/>
                <w:i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1D29BB" w:rsidRDefault="00155A7D" w:rsidP="00993D2B">
            <w:pPr>
              <w:jc w:val="both"/>
            </w:pPr>
            <w:r>
              <w:t>рус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 w:rsidRPr="00506536">
              <w:rPr>
                <w:szCs w:val="28"/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rPr>
                <w:szCs w:val="28"/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155A7D" w:rsidRPr="006633F7" w:rsidRDefault="003A70A1" w:rsidP="00993D2B">
            <w:pPr>
              <w:jc w:val="both"/>
            </w:pPr>
            <w:r>
              <w:t>92</w:t>
            </w:r>
          </w:p>
        </w:tc>
      </w:tr>
      <w:tr w:rsidR="00155A7D" w:rsidRPr="006633F7" w:rsidTr="00993D2B">
        <w:trPr>
          <w:trHeight w:val="3565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Default="00144D6E" w:rsidP="003A70A1">
            <w:pPr>
              <w:jc w:val="both"/>
            </w:pPr>
            <w:r w:rsidRPr="00ED424E">
              <w:t>Дисциплина «</w:t>
            </w:r>
            <w:r w:rsidR="003A70A1">
              <w:t>Репутационный менеджмент</w:t>
            </w:r>
            <w:r w:rsidRPr="00ED424E">
              <w:t xml:space="preserve">» является </w:t>
            </w:r>
            <w:r w:rsidR="003A70A1">
              <w:t xml:space="preserve">профилирующей дисциплиной компонента по выбору. Она непосредственно связана с дисциплинами специальной подготовки бакалавров и опирается на освоенные при изучении данных дисциплин знания и умения. В содержательном, методическом, технологическом плане программа связана со всеми дисциплинами социально-гуманитарного и философско-культурологического цикла и специальных дисциплин. </w:t>
            </w:r>
          </w:p>
          <w:p w:rsidR="003A70A1" w:rsidRPr="00155A7D" w:rsidRDefault="003A70A1" w:rsidP="003A70A1">
            <w:pPr>
              <w:jc w:val="both"/>
            </w:pPr>
            <w:r>
              <w:t>Особенности программы связаны с ее междисциплинарным, интегративным характером технологии построения репутации и имиджа, которая обеспечивается включением материала и методов различных гуманитарных наук.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3A70A1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E30169" w:rsidRDefault="003A70A1" w:rsidP="00993D2B">
            <w:pPr>
              <w:jc w:val="both"/>
              <w:rPr>
                <w:b/>
                <w:i/>
                <w:color w:val="FF0000"/>
              </w:rPr>
            </w:pPr>
            <w:r>
              <w:t>Репутационный менеджмент, имиджевые коммуникации, политтехнологии, компания, стратегия, репутации, менеджмент, ПР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t>Журналистика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B546F5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lang w:val="kk-KZ"/>
              </w:rPr>
              <w:t xml:space="preserve">Журналистика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9268C" w:rsidRDefault="00155A7D" w:rsidP="00993D2B">
            <w:pPr>
              <w:jc w:val="both"/>
            </w:pPr>
            <w:r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A9268C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144D6E">
        <w:t>Выпуск газет, журналов, телерадиопередач</w:t>
      </w:r>
    </w:p>
    <w:p w:rsidR="00155A7D" w:rsidRDefault="00155A7D" w:rsidP="00155A7D">
      <w:pPr>
        <w:ind w:firstLine="426"/>
        <w:contextualSpacing/>
        <w:jc w:val="both"/>
        <w:rPr>
          <w:lang w:val="kk-KZ"/>
        </w:rPr>
      </w:pPr>
      <w:r>
        <w:t xml:space="preserve"> 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Булатова М.Б.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>
        <w:rPr>
          <w:b/>
        </w:rPr>
        <w:t xml:space="preserve"> - </w:t>
      </w:r>
      <w:r w:rsidRPr="00781C1D">
        <w:rPr>
          <w:b/>
        </w:rPr>
        <w:t xml:space="preserve">                                                    </w:t>
      </w:r>
      <w:r>
        <w:rPr>
          <w:b/>
        </w:rPr>
        <w:t xml:space="preserve">               А.М.Жусупова</w:t>
      </w:r>
      <w:r w:rsidRPr="00781C1D">
        <w:rPr>
          <w:b/>
        </w:rPr>
        <w:t xml:space="preserve">                    </w:t>
      </w:r>
      <w:r>
        <w:rPr>
          <w:b/>
        </w:rPr>
        <w:tab/>
        <w:t xml:space="preserve">         </w:t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 </w:t>
      </w:r>
    </w:p>
    <w:p w:rsidR="00155A7D" w:rsidRPr="005B567A" w:rsidRDefault="00155A7D" w:rsidP="00155A7D">
      <w:pPr>
        <w:contextualSpacing/>
        <w:jc w:val="both"/>
      </w:pPr>
      <w:r>
        <w:t xml:space="preserve">           </w:t>
      </w:r>
    </w:p>
    <w:p w:rsidR="007D78D2" w:rsidRPr="00155A7D" w:rsidRDefault="00155A7D" w:rsidP="003A70A1">
      <w:pPr>
        <w:jc w:val="both"/>
      </w:pPr>
      <w:r w:rsidRPr="005B567A">
        <w:t>___._______201</w:t>
      </w:r>
      <w:r w:rsidR="00754AB9">
        <w:rPr>
          <w:lang w:val="en-US"/>
        </w:rPr>
        <w:t>8</w:t>
      </w:r>
      <w:bookmarkStart w:id="0" w:name="_GoBack"/>
      <w:bookmarkEnd w:id="0"/>
      <w:r w:rsidRPr="005B567A">
        <w:t>г.</w:t>
      </w:r>
    </w:p>
    <w:sectPr w:rsidR="007D78D2" w:rsidRPr="00155A7D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A6"/>
    <w:rsid w:val="00070224"/>
    <w:rsid w:val="000B46A6"/>
    <w:rsid w:val="00144D6E"/>
    <w:rsid w:val="00155A7D"/>
    <w:rsid w:val="003A70A1"/>
    <w:rsid w:val="00501EC6"/>
    <w:rsid w:val="00754AB9"/>
    <w:rsid w:val="007D78D2"/>
    <w:rsid w:val="00862400"/>
    <w:rsid w:val="00890F63"/>
    <w:rsid w:val="00A57528"/>
    <w:rsid w:val="00CB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6C420-1432-4472-95B7-DE33FB99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3</cp:revision>
  <cp:lastPrinted>2018-01-05T12:40:00Z</cp:lastPrinted>
  <dcterms:created xsi:type="dcterms:W3CDTF">2018-01-05T12:49:00Z</dcterms:created>
  <dcterms:modified xsi:type="dcterms:W3CDTF">2018-01-09T13:09:00Z</dcterms:modified>
</cp:coreProperties>
</file>